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95921" w14:textId="63799B98" w:rsidR="001F613E" w:rsidRPr="00F735A4" w:rsidRDefault="001F613E" w:rsidP="001F613E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Alumnos del Ciclo Formativo de Grado 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Superior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de 2º de 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Administración y Finanzas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participan en un taller sobre </w:t>
      </w:r>
      <w:r w:rsidRPr="001F613E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sobre la Investigación de Mercados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organizado por el Aula de Emprendimiento</w:t>
      </w:r>
    </w:p>
    <w:p w14:paraId="06CD04E2" w14:textId="53350F74" w:rsidR="001F613E" w:rsidRDefault="001F613E" w:rsidP="001F613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El taller ha sido impartido por Marta Garrido, directora financiera, gracias al Reto Comarcas Campo de Calatrava y de la Cámara de Comercio de Ciudad Real </w:t>
      </w:r>
    </w:p>
    <w:p w14:paraId="42313590" w14:textId="325ED697" w:rsidR="001F613E" w:rsidRDefault="001F613E" w:rsidP="001F613E">
      <w:pPr>
        <w:tabs>
          <w:tab w:val="left" w:pos="66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F613E">
        <w:rPr>
          <w:rFonts w:ascii="Arial" w:hAnsi="Arial" w:cs="Arial"/>
          <w:sz w:val="21"/>
          <w:szCs w:val="21"/>
        </w:rPr>
        <w:t>En él, se ha sugerido la creación de nuevos mercados en los que la competencia sea escasa utilizando la diferenciación y la innovación como pilares fundamentales para establecer un espacio de oportunidades</w:t>
      </w:r>
      <w:r>
        <w:rPr>
          <w:rFonts w:ascii="Arial" w:hAnsi="Arial" w:cs="Arial"/>
          <w:sz w:val="21"/>
          <w:szCs w:val="21"/>
        </w:rPr>
        <w:t>.</w:t>
      </w:r>
    </w:p>
    <w:p w14:paraId="410C57D1" w14:textId="77777777" w:rsidR="001F613E" w:rsidRPr="001F613E" w:rsidRDefault="001F613E" w:rsidP="001F613E">
      <w:pPr>
        <w:tabs>
          <w:tab w:val="left" w:pos="66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3B38E1D" w14:textId="22CAA4A0" w:rsidR="001F613E" w:rsidRDefault="001F613E" w:rsidP="001F613E">
      <w:r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Octubre 2024</w:t>
      </w:r>
    </w:p>
    <w:p w14:paraId="4F0B2E7A" w14:textId="77777777" w:rsidR="009E1EF6" w:rsidRDefault="009E1EF6"/>
    <w:sectPr w:rsidR="009E1E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96EC4"/>
    <w:multiLevelType w:val="hybridMultilevel"/>
    <w:tmpl w:val="8B0275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618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3E"/>
    <w:rsid w:val="001F613E"/>
    <w:rsid w:val="00497718"/>
    <w:rsid w:val="009E1EF6"/>
    <w:rsid w:val="00B825A5"/>
    <w:rsid w:val="00E7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5BA7"/>
  <w15:chartTrackingRefBased/>
  <w15:docId w15:val="{2EEECA87-CA6F-4FC6-A846-49A6045F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13E"/>
  </w:style>
  <w:style w:type="paragraph" w:styleId="Ttulo1">
    <w:name w:val="heading 1"/>
    <w:basedOn w:val="Normal"/>
    <w:next w:val="Normal"/>
    <w:link w:val="Ttulo1Car"/>
    <w:uiPriority w:val="9"/>
    <w:qFormat/>
    <w:rsid w:val="001F61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61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F61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61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F61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F61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F61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61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F61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61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61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F61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F613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F613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F613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F613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F613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613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F61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F61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F61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F61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F61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F613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F613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F613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F61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F613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F61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482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Cebrian</dc:creator>
  <cp:keywords/>
  <dc:description/>
  <cp:lastModifiedBy>Andres Cebrian</cp:lastModifiedBy>
  <cp:revision>1</cp:revision>
  <dcterms:created xsi:type="dcterms:W3CDTF">2025-04-27T20:04:00Z</dcterms:created>
  <dcterms:modified xsi:type="dcterms:W3CDTF">2025-04-27T20:08:00Z</dcterms:modified>
</cp:coreProperties>
</file>