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909CB" w14:textId="039168DD" w:rsidR="00F735A4" w:rsidRPr="00F735A4" w:rsidRDefault="00F735A4">
      <w:pP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Alumnos del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iclo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ormativo de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G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rado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edio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de 2º de Gestión Administrativa,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participan en un taller 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sobre Comunicación Efectiva, organizado por el Aula de Emprendimient</w:t>
      </w:r>
      <w:r w:rsidRPr="00F735A4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o</w:t>
      </w:r>
    </w:p>
    <w:p w14:paraId="75F77E69" w14:textId="77777777" w:rsidR="00F735A4" w:rsidRDefault="00F735A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El taller ha sido i</w:t>
      </w:r>
      <w:r>
        <w:rPr>
          <w:rFonts w:ascii="Arial" w:hAnsi="Arial" w:cs="Arial"/>
          <w:sz w:val="21"/>
          <w:szCs w:val="21"/>
        </w:rPr>
        <w:t>mpartido por Adriana Cano, periodista y coach en Soft Skills, gracias al Reto Comarcas Campo de Calatrava y de la Cámara de Comercio de Ciudad Rea</w:t>
      </w:r>
      <w:r>
        <w:rPr>
          <w:rFonts w:ascii="Arial" w:hAnsi="Arial" w:cs="Arial"/>
          <w:sz w:val="21"/>
          <w:szCs w:val="21"/>
        </w:rPr>
        <w:t xml:space="preserve">l </w:t>
      </w:r>
    </w:p>
    <w:p w14:paraId="294F93EF" w14:textId="47718318" w:rsidR="009E1EF6" w:rsidRDefault="00F735A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En él, </w:t>
      </w:r>
      <w:r>
        <w:rPr>
          <w:rFonts w:ascii="Arial" w:hAnsi="Arial" w:cs="Arial"/>
          <w:sz w:val="21"/>
          <w:szCs w:val="21"/>
        </w:rPr>
        <w:t>han podido trabajar las reglas básicas se comunicación oral y escrita en la empresa a través de dinámicas y rol play</w:t>
      </w:r>
    </w:p>
    <w:p w14:paraId="19A8449F" w14:textId="0897D1A1" w:rsidR="00F735A4" w:rsidRDefault="00F735A4">
      <w:r>
        <w:rPr>
          <w:rFonts w:ascii="Arial" w:hAnsi="Arial" w:cs="Arial"/>
          <w:sz w:val="21"/>
          <w:szCs w:val="21"/>
        </w:rPr>
        <w:t>07 Octubre 2024</w:t>
      </w:r>
    </w:p>
    <w:sectPr w:rsidR="00F735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5A4"/>
    <w:rsid w:val="00497718"/>
    <w:rsid w:val="009E1EF6"/>
    <w:rsid w:val="00B825A5"/>
    <w:rsid w:val="00E75984"/>
    <w:rsid w:val="00F7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2790"/>
  <w15:chartTrackingRefBased/>
  <w15:docId w15:val="{FF9B211F-C0C6-4D20-A197-26F6461B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735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35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35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35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35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35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35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35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35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35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35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35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35A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35A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35A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35A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735A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35A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735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735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35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735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735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735A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735A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735A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35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735A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735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405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Cebrian</dc:creator>
  <cp:keywords/>
  <dc:description/>
  <cp:lastModifiedBy>Andres Cebrian</cp:lastModifiedBy>
  <cp:revision>1</cp:revision>
  <dcterms:created xsi:type="dcterms:W3CDTF">2025-04-26T21:26:00Z</dcterms:created>
  <dcterms:modified xsi:type="dcterms:W3CDTF">2025-04-27T20:01:00Z</dcterms:modified>
</cp:coreProperties>
</file>